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E5785E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EA1F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9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710F54" w:rsidRDefault="00D0461E" w:rsidP="00E5785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10F5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Балканске  државе</w:t>
            </w:r>
            <w:r w:rsidR="00710F54" w:rsidRPr="00710F5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="00E578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="00710F54" w:rsidRPr="00710F54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E5785E" w:rsidRPr="00734A0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Северна  Македонија,  Хрватска  и  Словенија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3D790A" w:rsidRDefault="00813711" w:rsidP="00E578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географске  одлике  </w:t>
            </w:r>
            <w:r w:rsidR="00E578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Северне  Македоније,  Хрватске  и  Словеније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географским  одлика  </w:t>
            </w:r>
            <w:r w:rsidR="00E5785E" w:rsidRPr="00E5785E">
              <w:rPr>
                <w:rFonts w:ascii="Times New Roman" w:hAnsi="Times New Roman"/>
                <w:sz w:val="24"/>
                <w:szCs w:val="24"/>
                <w:lang w:val="sr-Cyrl-CS"/>
              </w:rPr>
              <w:t>Северне  Македоније,  Хрватске  и  Словеније</w:t>
            </w:r>
          </w:p>
          <w:p w:rsidR="00530636" w:rsidRPr="00530636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710F54" w:rsidRPr="00710F5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E5785E" w:rsidRPr="00E5785E" w:rsidRDefault="00E5785E" w:rsidP="00E5785E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E5785E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 основне  географске  одлике  Северне  Македоније,  Хрватске  и  Словеније</w:t>
            </w:r>
          </w:p>
          <w:p w:rsidR="0032011D" w:rsidRPr="003D790A" w:rsidRDefault="00E5785E" w:rsidP="00E5785E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E5785E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- упореди </w:t>
            </w:r>
            <w:r w:rsidR="00EA1F7A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5785E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географске  одлике  Северне  Македоније,  Хрватске  и  Словеније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5785E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ГЕ1.1.3. Препознаје  и чита  географске и  допунске  елементе  карте-називе  мора,  острва,  полуострва,  план</w:t>
            </w:r>
            <w:r w:rsidR="00E578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ина,  низија,  река и  већих  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</w:t>
            </w:r>
            <w:r w:rsidR="00E578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дова  </w:t>
            </w:r>
            <w:r w:rsidR="00E5785E" w:rsidRPr="00E578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Северне  Македоније,  Хрватске  и  Словеније</w:t>
            </w:r>
          </w:p>
          <w:p w:rsidR="009B224E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1.4.1 Препознаје  основне  природно-географске  и  друштвено-географске  одлике  </w:t>
            </w:r>
          </w:p>
          <w:p w:rsidR="00E5785E" w:rsidRDefault="00E5785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578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Северне  Македоније,  Хрватске  и  Словеније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30636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 положај  места  и  тачака на  географској  картри-мора, острва,  планина,  низија,  река  и градова.</w:t>
            </w:r>
          </w:p>
          <w:p w:rsidR="009B224E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2.1.3.Прпознаје  и  објашњава  географске  чињенице представљене  моделом, сликом графиком, табелом.</w:t>
            </w:r>
          </w:p>
          <w:p w:rsidR="00657717" w:rsidRPr="009B224E" w:rsidRDefault="00657717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ГЕ2.4.1.Описује  природне  и  друштвене  одлике  </w:t>
            </w:r>
            <w:r w:rsidR="00E5785E" w:rsidRPr="00E578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Северне  Македоније,  Хрватске  и  Словеније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30636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 доноси  закључке  о  географском  положају </w:t>
            </w:r>
          </w:p>
          <w:p w:rsidR="00D1046F" w:rsidRDefault="00D1046F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D104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Северне  Македоније,  Хрватске  и  Словеније</w:t>
            </w:r>
          </w:p>
          <w:p w:rsidR="00657717" w:rsidRPr="00657717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 3.4.1.Објашњава  географске  везе  и  законитости   у  три  земље  Јужне  Европе.</w:t>
            </w:r>
          </w:p>
          <w:p w:rsidR="00530636" w:rsidRPr="003D790A" w:rsidRDefault="00D012A5" w:rsidP="003D790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Објашњава  утицај  географског  положаја  у  оквиру  </w:t>
            </w:r>
            <w:r w:rsidR="003201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Јужне  Европе и  </w:t>
            </w: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Средоземља  на</w:t>
            </w:r>
            <w:r w:rsid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основне  природно-географске  и  друштвено-географске  одлике  ових  земаља.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D1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групни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32011D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 Европе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ликовна  култура.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FC1D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FD7FA0" w:rsidRDefault="00FD7FA0" w:rsidP="001D57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Разговором  са  ученицима  подсећамо  се  које  се  државе  налазе  на  Балканском  </w:t>
            </w:r>
            <w:r w:rsidR="00D1046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полуострву  и  које  од  њих  излазе  на</w:t>
            </w:r>
            <w:r w:rsidR="003201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bookmarkStart w:id="0" w:name="_GoBack"/>
            <w:bookmarkEnd w:id="0"/>
            <w:r w:rsidR="00D1046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Средоземно  море</w:t>
            </w:r>
            <w:r w:rsidR="00EA1F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1046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  које  не.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FC1D2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Pr="003D790A" w:rsidRDefault="00D1046F" w:rsidP="001D57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Делимо  ученике  на  четири  групе.Прве   три  групе добијају  задатак  да  на  основу текста  у  уџбенику  и  географске  карте  у  атласу, представе  основне  географске  одлике  појединих  земаља: Северне Македоније. Хрватске  и  Словеније.Ученици  четврте  групе имају  задатак  да  на  основу  изложеног  изврше  поређење  географског  положаја  три  државе.Своја  запажања  образлажу  на  географској  карти.Записујемо  на  табли  најважније  чињенице  из  излагања  група.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FD7F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196365" w:rsidRDefault="00D1046F" w:rsidP="00196365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 разговору  са  ученицима  тражимо да  изнесу  своје  утиске  о  евентуалном  боравку  у  неким  од  наведених  држава.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D1046F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</w:t>
            </w:r>
            <w:r w:rsidR="001963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963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БАЛКАНСКЕ  ДРЖАВЕ-</w:t>
            </w:r>
            <w:r w:rsidR="00D104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СЕВ</w:t>
            </w:r>
            <w:r w:rsidR="00EA1F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="00D104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РНА  МАКЕДОНИЈА,      </w:t>
            </w:r>
          </w:p>
          <w:p w:rsidR="00530636" w:rsidRDefault="00D1046F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</w:t>
            </w:r>
            <w:r w:rsidR="00EA1F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ХРВАТСКА И  СЛОВЕНИЈА           </w:t>
            </w:r>
          </w:p>
          <w:p w:rsidR="00D6605E" w:rsidRDefault="00D6605E" w:rsidP="00D104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1046F" w:rsidRDefault="00EA1F7A" w:rsidP="00D104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-прва  група—Северна  Македонија</w:t>
            </w:r>
          </w:p>
          <w:p w:rsidR="00EA1F7A" w:rsidRDefault="00EA1F7A" w:rsidP="00D104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-друга  група---Хрватска</w:t>
            </w:r>
          </w:p>
          <w:p w:rsidR="00EA1F7A" w:rsidRDefault="00EA1F7A" w:rsidP="00D104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-трећа  група---Словенија</w:t>
            </w:r>
          </w:p>
          <w:p w:rsidR="00EA1F7A" w:rsidRDefault="00EA1F7A" w:rsidP="00D104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-четгврта  група---поређење  географског  положаја  три  државе</w:t>
            </w:r>
          </w:p>
          <w:p w:rsidR="00EA1F7A" w:rsidRPr="00606767" w:rsidRDefault="00EA1F7A" w:rsidP="00D104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-наставник  на  табли записује  најважније  чињенице  из  излагања  група</w:t>
            </w: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3D790A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20B58"/>
    <w:rsid w:val="00177289"/>
    <w:rsid w:val="00196365"/>
    <w:rsid w:val="001C6C13"/>
    <w:rsid w:val="001D57CA"/>
    <w:rsid w:val="002365E8"/>
    <w:rsid w:val="0032011D"/>
    <w:rsid w:val="003321C2"/>
    <w:rsid w:val="00391413"/>
    <w:rsid w:val="003A7B13"/>
    <w:rsid w:val="003C170C"/>
    <w:rsid w:val="003D790A"/>
    <w:rsid w:val="003F1D6D"/>
    <w:rsid w:val="0045123D"/>
    <w:rsid w:val="00466279"/>
    <w:rsid w:val="00491F36"/>
    <w:rsid w:val="004C7CD5"/>
    <w:rsid w:val="00530636"/>
    <w:rsid w:val="00545C96"/>
    <w:rsid w:val="005F784B"/>
    <w:rsid w:val="00605D58"/>
    <w:rsid w:val="00606767"/>
    <w:rsid w:val="00620F46"/>
    <w:rsid w:val="00657717"/>
    <w:rsid w:val="00664F16"/>
    <w:rsid w:val="00670648"/>
    <w:rsid w:val="006F2937"/>
    <w:rsid w:val="00710F54"/>
    <w:rsid w:val="00734A04"/>
    <w:rsid w:val="007906D8"/>
    <w:rsid w:val="007E6623"/>
    <w:rsid w:val="007F2BA8"/>
    <w:rsid w:val="0080459B"/>
    <w:rsid w:val="00813711"/>
    <w:rsid w:val="00854D2A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1046F"/>
    <w:rsid w:val="00D6605E"/>
    <w:rsid w:val="00DB15CC"/>
    <w:rsid w:val="00DE65D7"/>
    <w:rsid w:val="00E4334D"/>
    <w:rsid w:val="00E5785E"/>
    <w:rsid w:val="00EA1F7A"/>
    <w:rsid w:val="00EC77F2"/>
    <w:rsid w:val="00F05659"/>
    <w:rsid w:val="00F137B9"/>
    <w:rsid w:val="00F36783"/>
    <w:rsid w:val="00F57D30"/>
    <w:rsid w:val="00F97155"/>
    <w:rsid w:val="00FC1D2A"/>
    <w:rsid w:val="00FD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29188-5A0D-4A60-B946-1DBC0951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2020-06-30T11:08:00Z</dcterms:created>
  <dcterms:modified xsi:type="dcterms:W3CDTF">2020-07-03T08:58:00Z</dcterms:modified>
</cp:coreProperties>
</file>